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5EC44" w14:textId="3DF52A7C" w:rsidR="00066267" w:rsidRPr="00DA253B" w:rsidRDefault="00F55047" w:rsidP="00DA253B">
      <w:pPr>
        <w:jc w:val="center"/>
        <w:rPr>
          <w:rFonts w:ascii="ElegaGarmnd BT" w:hAnsi="ElegaGarmnd BT"/>
          <w:i/>
          <w:iCs/>
          <w:color w:val="3B3838" w:themeColor="background2" w:themeShade="4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7AD349" wp14:editId="0A386639">
            <wp:simplePos x="0" y="0"/>
            <wp:positionH relativeFrom="page">
              <wp:posOffset>1504950</wp:posOffset>
            </wp:positionH>
            <wp:positionV relativeFrom="paragraph">
              <wp:posOffset>410210</wp:posOffset>
            </wp:positionV>
            <wp:extent cx="4381500" cy="2883535"/>
            <wp:effectExtent l="0" t="0" r="0" b="0"/>
            <wp:wrapThrough wrapText="bothSides">
              <wp:wrapPolygon edited="0">
                <wp:start x="0" y="0"/>
                <wp:lineTo x="0" y="21405"/>
                <wp:lineTo x="21506" y="21405"/>
                <wp:lineTo x="2150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m Suite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8B5" w:rsidRPr="00DA253B">
        <w:rPr>
          <w:rFonts w:ascii="ElegaGarmnd BT" w:hAnsi="ElegaGarmnd BT"/>
          <w:i/>
          <w:iCs/>
          <w:color w:val="3B3838" w:themeColor="background2" w:themeShade="40"/>
          <w:sz w:val="40"/>
          <w:szCs w:val="40"/>
        </w:rPr>
        <w:t xml:space="preserve"> The Elizabeth Hotel</w:t>
      </w:r>
      <w:r w:rsidR="00497092">
        <w:rPr>
          <w:rFonts w:ascii="ElegaGarmnd BT" w:hAnsi="ElegaGarmnd BT"/>
          <w:i/>
          <w:iCs/>
          <w:color w:val="3B3838" w:themeColor="background2" w:themeShade="40"/>
          <w:sz w:val="40"/>
          <w:szCs w:val="40"/>
        </w:rPr>
        <w:t xml:space="preserve">’s </w:t>
      </w:r>
      <w:r w:rsidR="001C69D8">
        <w:rPr>
          <w:rFonts w:ascii="ElegaGarmnd BT" w:hAnsi="ElegaGarmnd BT"/>
          <w:i/>
          <w:iCs/>
          <w:color w:val="3B3838" w:themeColor="background2" w:themeShade="40"/>
          <w:sz w:val="40"/>
          <w:szCs w:val="40"/>
        </w:rPr>
        <w:t>s</w:t>
      </w:r>
      <w:r w:rsidR="00497092">
        <w:rPr>
          <w:rFonts w:ascii="ElegaGarmnd BT" w:hAnsi="ElegaGarmnd BT"/>
          <w:i/>
          <w:iCs/>
          <w:color w:val="3B3838" w:themeColor="background2" w:themeShade="40"/>
          <w:sz w:val="40"/>
          <w:szCs w:val="40"/>
        </w:rPr>
        <w:t xml:space="preserve">pecial </w:t>
      </w:r>
      <w:r w:rsidR="001C69D8">
        <w:rPr>
          <w:rFonts w:ascii="ElegaGarmnd BT" w:hAnsi="ElegaGarmnd BT"/>
          <w:i/>
          <w:iCs/>
          <w:color w:val="3B3838" w:themeColor="background2" w:themeShade="40"/>
          <w:sz w:val="40"/>
          <w:szCs w:val="40"/>
        </w:rPr>
        <w:t>o</w:t>
      </w:r>
      <w:r w:rsidR="00497092">
        <w:rPr>
          <w:rFonts w:ascii="ElegaGarmnd BT" w:hAnsi="ElegaGarmnd BT"/>
          <w:i/>
          <w:iCs/>
          <w:color w:val="3B3838" w:themeColor="background2" w:themeShade="40"/>
          <w:sz w:val="40"/>
          <w:szCs w:val="40"/>
        </w:rPr>
        <w:t>ffers</w:t>
      </w:r>
      <w:r w:rsidR="00497092">
        <w:rPr>
          <w:rFonts w:ascii="ElegaGarmnd BT" w:hAnsi="ElegaGarmnd BT"/>
          <w:i/>
          <w:iCs/>
          <w:color w:val="3B3838" w:themeColor="background2" w:themeShade="40"/>
          <w:sz w:val="40"/>
          <w:szCs w:val="40"/>
        </w:rPr>
        <w:t xml:space="preserve"> for </w:t>
      </w:r>
      <w:r w:rsidR="003D052C">
        <w:rPr>
          <w:rFonts w:ascii="ElegaGarmnd BT" w:hAnsi="ElegaGarmnd BT"/>
          <w:i/>
          <w:iCs/>
          <w:color w:val="3B3838" w:themeColor="background2" w:themeShade="40"/>
          <w:sz w:val="40"/>
          <w:szCs w:val="40"/>
        </w:rPr>
        <w:t>CSU Employees</w:t>
      </w:r>
      <w:r w:rsidR="00497092">
        <w:rPr>
          <w:rFonts w:ascii="ElegaGarmnd BT" w:hAnsi="ElegaGarmnd BT"/>
          <w:i/>
          <w:iCs/>
          <w:color w:val="3B3838" w:themeColor="background2" w:themeShade="40"/>
          <w:sz w:val="40"/>
          <w:szCs w:val="40"/>
        </w:rPr>
        <w:t xml:space="preserve"> </w:t>
      </w:r>
    </w:p>
    <w:p w14:paraId="6B8B2641" w14:textId="2CB023B1" w:rsidR="002648B5" w:rsidRPr="002648B5" w:rsidRDefault="002648B5" w:rsidP="002648B5">
      <w:pPr>
        <w:rPr>
          <w:rFonts w:ascii="ElegaGarmnd BT" w:hAnsi="ElegaGarmnd BT"/>
          <w:sz w:val="44"/>
        </w:rPr>
      </w:pPr>
    </w:p>
    <w:p w14:paraId="53ACAA2E" w14:textId="5FE08239" w:rsidR="002648B5" w:rsidRPr="002648B5" w:rsidRDefault="00D87C29" w:rsidP="002648B5">
      <w:pPr>
        <w:rPr>
          <w:rFonts w:ascii="ElegaGarmnd BT" w:hAnsi="ElegaGarmnd BT"/>
          <w:sz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9A5499" wp14:editId="275AABDD">
            <wp:simplePos x="0" y="0"/>
            <wp:positionH relativeFrom="column">
              <wp:posOffset>5572125</wp:posOffset>
            </wp:positionH>
            <wp:positionV relativeFrom="paragraph">
              <wp:posOffset>580390</wp:posOffset>
            </wp:positionV>
            <wp:extent cx="1600200" cy="657225"/>
            <wp:effectExtent l="0" t="0" r="0" b="9525"/>
            <wp:wrapTight wrapText="bothSides">
              <wp:wrapPolygon edited="0">
                <wp:start x="9514" y="0"/>
                <wp:lineTo x="0" y="1252"/>
                <wp:lineTo x="0" y="19409"/>
                <wp:lineTo x="9514" y="21287"/>
                <wp:lineTo x="11829" y="21287"/>
                <wp:lineTo x="12857" y="20035"/>
                <wp:lineTo x="21343" y="16904"/>
                <wp:lineTo x="21343" y="1252"/>
                <wp:lineTo x="12086" y="0"/>
                <wp:lineTo x="9514" y="0"/>
              </wp:wrapPolygon>
            </wp:wrapTight>
            <wp:docPr id="3" name="Picture 3" descr="Hotel Logo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otel Logo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047">
        <w:rPr>
          <w:noProof/>
        </w:rPr>
        <w:drawing>
          <wp:anchor distT="0" distB="0" distL="114300" distR="114300" simplePos="0" relativeHeight="251660288" behindDoc="1" locked="0" layoutInCell="1" allowOverlap="1" wp14:anchorId="5804623C" wp14:editId="16FE7B79">
            <wp:simplePos x="0" y="0"/>
            <wp:positionH relativeFrom="column">
              <wp:posOffset>-95250</wp:posOffset>
            </wp:positionH>
            <wp:positionV relativeFrom="paragraph">
              <wp:posOffset>504190</wp:posOffset>
            </wp:positionV>
            <wp:extent cx="913765" cy="822325"/>
            <wp:effectExtent l="0" t="0" r="635" b="0"/>
            <wp:wrapTight wrapText="bothSides">
              <wp:wrapPolygon edited="0">
                <wp:start x="0" y="0"/>
                <wp:lineTo x="0" y="21016"/>
                <wp:lineTo x="21165" y="21016"/>
                <wp:lineTo x="211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C2B64" w14:textId="40B760EB" w:rsidR="002648B5" w:rsidRPr="002648B5" w:rsidRDefault="002648B5" w:rsidP="002648B5">
      <w:pPr>
        <w:rPr>
          <w:rFonts w:ascii="ElegaGarmnd BT" w:hAnsi="ElegaGarmnd BT"/>
          <w:sz w:val="44"/>
        </w:rPr>
      </w:pPr>
    </w:p>
    <w:p w14:paraId="3C4C121D" w14:textId="2CA6FB93" w:rsidR="002648B5" w:rsidRPr="002648B5" w:rsidRDefault="00985D48" w:rsidP="002648B5">
      <w:pPr>
        <w:rPr>
          <w:rFonts w:ascii="ElegaGarmnd BT" w:hAnsi="ElegaGarmnd BT"/>
          <w:sz w:val="44"/>
        </w:rPr>
      </w:pPr>
      <w:r>
        <w:rPr>
          <w:rFonts w:cstheme="minorHAnsi"/>
          <w:i/>
          <w:iCs/>
          <w:noProof/>
        </w:rPr>
        <w:drawing>
          <wp:anchor distT="0" distB="0" distL="114300" distR="114300" simplePos="0" relativeHeight="251663360" behindDoc="1" locked="0" layoutInCell="1" allowOverlap="1" wp14:anchorId="5B5F436F" wp14:editId="5467A8A0">
            <wp:simplePos x="0" y="0"/>
            <wp:positionH relativeFrom="column">
              <wp:posOffset>5571490</wp:posOffset>
            </wp:positionH>
            <wp:positionV relativeFrom="paragraph">
              <wp:posOffset>342265</wp:posOffset>
            </wp:positionV>
            <wp:extent cx="1510447" cy="1438275"/>
            <wp:effectExtent l="0" t="0" r="0" b="0"/>
            <wp:wrapTight wrapText="bothSides">
              <wp:wrapPolygon edited="0">
                <wp:start x="0" y="0"/>
                <wp:lineTo x="0" y="21171"/>
                <wp:lineTo x="21255" y="21171"/>
                <wp:lineTo x="212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447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6844B" w14:textId="2EF94A5F" w:rsidR="00F55047" w:rsidRDefault="00F55047" w:rsidP="002648B5">
      <w:pPr>
        <w:rPr>
          <w:rFonts w:cstheme="minorHAnsi"/>
          <w:b/>
          <w:bCs/>
        </w:rPr>
      </w:pPr>
    </w:p>
    <w:p w14:paraId="7D6ACF60" w14:textId="21A444ED" w:rsidR="002648B5" w:rsidRPr="0049497A" w:rsidRDefault="002648B5" w:rsidP="002648B5">
      <w:pPr>
        <w:rPr>
          <w:rFonts w:cstheme="minorHAnsi"/>
          <w:b/>
          <w:bCs/>
        </w:rPr>
      </w:pPr>
      <w:r w:rsidRPr="0049497A">
        <w:rPr>
          <w:rFonts w:cstheme="minorHAnsi"/>
          <w:b/>
          <w:bCs/>
        </w:rPr>
        <w:t>Rooms Rates</w:t>
      </w:r>
      <w:r w:rsidR="0049497A" w:rsidRPr="0049497A">
        <w:rPr>
          <w:rFonts w:cstheme="minorHAnsi"/>
          <w:b/>
          <w:bCs/>
        </w:rPr>
        <w:t>:</w:t>
      </w:r>
    </w:p>
    <w:p w14:paraId="15234F89" w14:textId="19889992" w:rsidR="00DA253B" w:rsidRPr="0049497A" w:rsidRDefault="002648B5" w:rsidP="005B54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 w:rsidRPr="0049497A">
        <w:rPr>
          <w:rFonts w:asciiTheme="minorHAnsi" w:hAnsiTheme="minorHAnsi" w:cstheme="minorHAnsi"/>
          <w:i/>
          <w:iCs/>
        </w:rPr>
        <w:t xml:space="preserve">15% Off our </w:t>
      </w:r>
      <w:r w:rsidR="007B3521">
        <w:rPr>
          <w:rFonts w:asciiTheme="minorHAnsi" w:hAnsiTheme="minorHAnsi" w:cstheme="minorHAnsi"/>
          <w:i/>
          <w:iCs/>
        </w:rPr>
        <w:t>b</w:t>
      </w:r>
      <w:r w:rsidRPr="0049497A">
        <w:rPr>
          <w:rFonts w:asciiTheme="minorHAnsi" w:hAnsiTheme="minorHAnsi" w:cstheme="minorHAnsi"/>
          <w:i/>
          <w:iCs/>
        </w:rPr>
        <w:t xml:space="preserve">est available rate. Use the link </w:t>
      </w:r>
      <w:r w:rsidR="0049497A" w:rsidRPr="0049497A">
        <w:rPr>
          <w:rFonts w:asciiTheme="minorHAnsi" w:hAnsiTheme="minorHAnsi" w:cstheme="minorHAnsi"/>
          <w:i/>
          <w:iCs/>
        </w:rPr>
        <w:t xml:space="preserve">here: </w:t>
      </w:r>
    </w:p>
    <w:p w14:paraId="5D629436" w14:textId="6944986F" w:rsidR="002648B5" w:rsidRPr="0049497A" w:rsidRDefault="00402655" w:rsidP="00DA253B">
      <w:pPr>
        <w:jc w:val="center"/>
        <w:rPr>
          <w:rFonts w:cstheme="minorHAnsi"/>
        </w:rPr>
      </w:pPr>
      <w:hyperlink r:id="rId12" w:tgtFrame="_blank" w:history="1">
        <w:r w:rsidR="00DA253B" w:rsidRPr="0049497A">
          <w:rPr>
            <w:rStyle w:val="Hyperlink"/>
            <w:rFonts w:cstheme="minorHAnsi"/>
            <w:b/>
            <w:bCs/>
          </w:rPr>
          <w:t xml:space="preserve">Book your corporate rate for Colorado State University </w:t>
        </w:r>
      </w:hyperlink>
    </w:p>
    <w:p w14:paraId="3DCEBD22" w14:textId="43D929C3" w:rsidR="002648B5" w:rsidRPr="0049497A" w:rsidRDefault="002648B5" w:rsidP="002648B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 w:rsidRPr="0049497A">
        <w:rPr>
          <w:rFonts w:asciiTheme="minorHAnsi" w:hAnsiTheme="minorHAnsi" w:cstheme="minorHAnsi"/>
          <w:i/>
          <w:iCs/>
        </w:rPr>
        <w:t>For group needs</w:t>
      </w:r>
      <w:r w:rsidR="0049497A" w:rsidRPr="0049497A">
        <w:rPr>
          <w:rFonts w:asciiTheme="minorHAnsi" w:hAnsiTheme="minorHAnsi" w:cstheme="minorHAnsi"/>
          <w:i/>
          <w:iCs/>
        </w:rPr>
        <w:t xml:space="preserve"> of 10 or more rooms</w:t>
      </w:r>
      <w:r w:rsidR="00323304" w:rsidRPr="0049497A">
        <w:rPr>
          <w:rFonts w:asciiTheme="minorHAnsi" w:hAnsiTheme="minorHAnsi" w:cstheme="minorHAnsi"/>
          <w:i/>
          <w:iCs/>
        </w:rPr>
        <w:t>,</w:t>
      </w:r>
      <w:r w:rsidRPr="0049497A">
        <w:rPr>
          <w:rFonts w:asciiTheme="minorHAnsi" w:hAnsiTheme="minorHAnsi" w:cstheme="minorHAnsi"/>
          <w:i/>
          <w:iCs/>
        </w:rPr>
        <w:t xml:space="preserve"> please email: </w:t>
      </w:r>
      <w:hyperlink r:id="rId13" w:history="1">
        <w:r w:rsidRPr="0049497A">
          <w:rPr>
            <w:rStyle w:val="Hyperlink"/>
            <w:rFonts w:asciiTheme="minorHAnsi" w:hAnsiTheme="minorHAnsi" w:cstheme="minorHAnsi"/>
            <w:i/>
            <w:iCs/>
          </w:rPr>
          <w:t>sales@theelizabethcolorado.com</w:t>
        </w:r>
      </w:hyperlink>
      <w:r w:rsidRPr="0049497A">
        <w:rPr>
          <w:rFonts w:asciiTheme="minorHAnsi" w:hAnsiTheme="minorHAnsi" w:cstheme="minorHAnsi"/>
          <w:i/>
          <w:iCs/>
        </w:rPr>
        <w:t xml:space="preserve"> </w:t>
      </w:r>
    </w:p>
    <w:p w14:paraId="10B4A6AC" w14:textId="464B3E84" w:rsidR="002648B5" w:rsidRPr="0049497A" w:rsidRDefault="002648B5" w:rsidP="002648B5">
      <w:pPr>
        <w:rPr>
          <w:rFonts w:cstheme="minorHAnsi"/>
        </w:rPr>
      </w:pPr>
    </w:p>
    <w:p w14:paraId="40AD2FD9" w14:textId="23DEAD0F" w:rsidR="002648B5" w:rsidRPr="0049497A" w:rsidRDefault="002648B5" w:rsidP="0049497A">
      <w:pPr>
        <w:spacing w:after="0"/>
        <w:rPr>
          <w:rFonts w:cstheme="minorHAnsi"/>
          <w:b/>
          <w:bCs/>
        </w:rPr>
      </w:pPr>
      <w:r w:rsidRPr="0049497A">
        <w:rPr>
          <w:rFonts w:cstheme="minorHAnsi"/>
          <w:b/>
          <w:bCs/>
        </w:rPr>
        <w:t xml:space="preserve">Meeting </w:t>
      </w:r>
      <w:r w:rsidR="003D052C">
        <w:rPr>
          <w:rFonts w:cstheme="minorHAnsi"/>
          <w:b/>
          <w:bCs/>
        </w:rPr>
        <w:t xml:space="preserve">&amp; Special Event </w:t>
      </w:r>
      <w:r w:rsidRPr="0049497A">
        <w:rPr>
          <w:rFonts w:cstheme="minorHAnsi"/>
          <w:b/>
          <w:bCs/>
        </w:rPr>
        <w:t>Rooms</w:t>
      </w:r>
      <w:r w:rsidR="0049497A" w:rsidRPr="0049497A">
        <w:rPr>
          <w:rFonts w:cstheme="minorHAnsi"/>
          <w:b/>
          <w:bCs/>
        </w:rPr>
        <w:t>:</w:t>
      </w:r>
    </w:p>
    <w:p w14:paraId="3870B0DD" w14:textId="5A1E94E0" w:rsidR="00DA253B" w:rsidRPr="0049497A" w:rsidRDefault="00DA253B" w:rsidP="0049497A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i/>
          <w:iCs/>
        </w:rPr>
      </w:pPr>
      <w:r w:rsidRPr="0049497A">
        <w:rPr>
          <w:rFonts w:asciiTheme="minorHAnsi" w:eastAsia="Times New Roman" w:hAnsiTheme="minorHAnsi" w:cstheme="minorHAnsi"/>
          <w:i/>
          <w:iCs/>
        </w:rPr>
        <w:t xml:space="preserve">Walnut Ballroom (2,605 square feet). Current maximum occupancy: </w:t>
      </w:r>
      <w:r w:rsidR="00915DF1">
        <w:rPr>
          <w:rFonts w:asciiTheme="minorHAnsi" w:eastAsia="Times New Roman" w:hAnsiTheme="minorHAnsi" w:cstheme="minorHAnsi"/>
          <w:i/>
          <w:iCs/>
        </w:rPr>
        <w:t>100</w:t>
      </w:r>
      <w:r w:rsidRPr="0049497A">
        <w:rPr>
          <w:rFonts w:asciiTheme="minorHAnsi" w:eastAsia="Times New Roman" w:hAnsiTheme="minorHAnsi" w:cstheme="minorHAnsi"/>
          <w:i/>
          <w:iCs/>
        </w:rPr>
        <w:t xml:space="preserve"> </w:t>
      </w:r>
    </w:p>
    <w:p w14:paraId="563DE739" w14:textId="7093D212" w:rsidR="00DA253B" w:rsidRPr="0049497A" w:rsidRDefault="00DA253B" w:rsidP="0049497A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i/>
          <w:iCs/>
        </w:rPr>
      </w:pPr>
      <w:r w:rsidRPr="0049497A">
        <w:rPr>
          <w:rFonts w:asciiTheme="minorHAnsi" w:eastAsia="Times New Roman" w:hAnsiTheme="minorHAnsi" w:cstheme="minorHAnsi"/>
          <w:i/>
          <w:iCs/>
        </w:rPr>
        <w:t xml:space="preserve">Chestnut Ballroom (1,088 square feet). Current maximum occupancy: </w:t>
      </w:r>
      <w:r w:rsidR="00915DF1">
        <w:rPr>
          <w:rFonts w:asciiTheme="minorHAnsi" w:eastAsia="Times New Roman" w:hAnsiTheme="minorHAnsi" w:cstheme="minorHAnsi"/>
          <w:i/>
          <w:iCs/>
        </w:rPr>
        <w:t>40</w:t>
      </w:r>
    </w:p>
    <w:p w14:paraId="1FDC66DA" w14:textId="77777777" w:rsidR="00DA253B" w:rsidRPr="0049497A" w:rsidRDefault="00DA253B" w:rsidP="0049497A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i/>
          <w:iCs/>
        </w:rPr>
      </w:pPr>
      <w:r w:rsidRPr="0049497A">
        <w:rPr>
          <w:rFonts w:asciiTheme="minorHAnsi" w:eastAsia="Times New Roman" w:hAnsiTheme="minorHAnsi" w:cstheme="minorHAnsi"/>
          <w:i/>
          <w:iCs/>
        </w:rPr>
        <w:t>Sunset Lounge (2,172 square feet). Current maximum occupancy: 41 indoors, 57 indoor/outdoor</w:t>
      </w:r>
    </w:p>
    <w:p w14:paraId="6562774F" w14:textId="77777777" w:rsidR="00DA253B" w:rsidRPr="0049497A" w:rsidRDefault="00DA253B" w:rsidP="0049497A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i/>
          <w:iCs/>
        </w:rPr>
      </w:pPr>
      <w:r w:rsidRPr="0049497A">
        <w:rPr>
          <w:rFonts w:asciiTheme="minorHAnsi" w:eastAsia="Times New Roman" w:hAnsiTheme="minorHAnsi" w:cstheme="minorHAnsi"/>
          <w:i/>
          <w:iCs/>
        </w:rPr>
        <w:t>Magic Rat (2,800 square feet). Current maximum occupancy: 118 indoors, 152 indoor/outdoor</w:t>
      </w:r>
    </w:p>
    <w:p w14:paraId="0D8801CC" w14:textId="77777777" w:rsidR="00DA253B" w:rsidRPr="0049497A" w:rsidRDefault="00DA253B" w:rsidP="0049497A">
      <w:pPr>
        <w:pStyle w:val="ListParagraph"/>
        <w:numPr>
          <w:ilvl w:val="0"/>
          <w:numId w:val="4"/>
        </w:numPr>
        <w:rPr>
          <w:rFonts w:asciiTheme="minorHAnsi" w:eastAsia="Times New Roman" w:hAnsiTheme="minorHAnsi" w:cstheme="minorHAnsi"/>
          <w:i/>
          <w:iCs/>
        </w:rPr>
      </w:pPr>
      <w:r w:rsidRPr="0049497A">
        <w:rPr>
          <w:rFonts w:asciiTheme="minorHAnsi" w:eastAsia="Times New Roman" w:hAnsiTheme="minorHAnsi" w:cstheme="minorHAnsi"/>
          <w:i/>
          <w:iCs/>
        </w:rPr>
        <w:t xml:space="preserve">The Emporium (2,971 square feet). Current maximum occupancy: 138 </w:t>
      </w:r>
    </w:p>
    <w:p w14:paraId="1E301FE4" w14:textId="7E293236" w:rsidR="002648B5" w:rsidRPr="0049497A" w:rsidRDefault="002648B5" w:rsidP="0049497A">
      <w:pPr>
        <w:spacing w:after="0"/>
        <w:rPr>
          <w:rFonts w:cstheme="minorHAnsi"/>
          <w:b/>
          <w:bCs/>
        </w:rPr>
      </w:pPr>
      <w:r w:rsidRPr="0049497A">
        <w:rPr>
          <w:rFonts w:cstheme="minorHAnsi"/>
          <w:b/>
          <w:bCs/>
        </w:rPr>
        <w:t>Outdoor Spaces</w:t>
      </w:r>
      <w:r w:rsidR="0049497A" w:rsidRPr="0049497A">
        <w:rPr>
          <w:rFonts w:cstheme="minorHAnsi"/>
          <w:b/>
          <w:bCs/>
        </w:rPr>
        <w:t>:</w:t>
      </w:r>
    </w:p>
    <w:p w14:paraId="093804EA" w14:textId="1352E31C" w:rsidR="002648B5" w:rsidRDefault="00DA253B" w:rsidP="0049497A">
      <w:pPr>
        <w:pStyle w:val="ListParagraph"/>
        <w:numPr>
          <w:ilvl w:val="0"/>
          <w:numId w:val="5"/>
        </w:numPr>
        <w:rPr>
          <w:rFonts w:eastAsia="Times New Roman" w:cstheme="minorHAnsi"/>
          <w:i/>
          <w:iCs/>
        </w:rPr>
      </w:pPr>
      <w:r w:rsidRPr="0049497A">
        <w:rPr>
          <w:rFonts w:eastAsia="Times New Roman" w:cstheme="minorHAnsi"/>
          <w:i/>
          <w:iCs/>
        </w:rPr>
        <w:t>2</w:t>
      </w:r>
      <w:r w:rsidRPr="0049497A">
        <w:rPr>
          <w:rFonts w:eastAsia="Times New Roman" w:cstheme="minorHAnsi"/>
          <w:i/>
          <w:iCs/>
          <w:vertAlign w:val="superscript"/>
        </w:rPr>
        <w:t>nd</w:t>
      </w:r>
      <w:r w:rsidRPr="0049497A">
        <w:rPr>
          <w:rFonts w:eastAsia="Times New Roman" w:cstheme="minorHAnsi"/>
          <w:i/>
          <w:iCs/>
        </w:rPr>
        <w:t xml:space="preserve"> floor Terrace (5,551 square feet). Current maximum occupancy: 175 </w:t>
      </w:r>
    </w:p>
    <w:p w14:paraId="2B387DDF" w14:textId="5FD45953" w:rsidR="0049497A" w:rsidRPr="0049497A" w:rsidRDefault="0049497A" w:rsidP="0049497A">
      <w:pPr>
        <w:pStyle w:val="ListParagraph"/>
        <w:numPr>
          <w:ilvl w:val="0"/>
          <w:numId w:val="5"/>
        </w:numPr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t xml:space="preserve">Magic Rat Patio (1,036 square feet). </w:t>
      </w:r>
      <w:r w:rsidRPr="0049497A">
        <w:rPr>
          <w:rFonts w:eastAsia="Times New Roman" w:cstheme="minorHAnsi"/>
          <w:i/>
          <w:iCs/>
        </w:rPr>
        <w:t xml:space="preserve">Current maximum occupancy: </w:t>
      </w:r>
      <w:r>
        <w:rPr>
          <w:rFonts w:eastAsia="Times New Roman" w:cstheme="minorHAnsi"/>
          <w:i/>
          <w:iCs/>
        </w:rPr>
        <w:t>4</w:t>
      </w:r>
      <w:r w:rsidR="00915DF1">
        <w:rPr>
          <w:rFonts w:eastAsia="Times New Roman" w:cstheme="minorHAnsi"/>
          <w:i/>
          <w:iCs/>
        </w:rPr>
        <w:t>2</w:t>
      </w:r>
    </w:p>
    <w:p w14:paraId="62CD5513" w14:textId="77777777" w:rsidR="0049497A" w:rsidRDefault="0049497A" w:rsidP="0049497A">
      <w:pPr>
        <w:tabs>
          <w:tab w:val="left" w:pos="2460"/>
        </w:tabs>
        <w:rPr>
          <w:rFonts w:cstheme="minorHAnsi"/>
        </w:rPr>
      </w:pPr>
    </w:p>
    <w:p w14:paraId="0A504060" w14:textId="7948B5AC" w:rsidR="00F55047" w:rsidRPr="00F55047" w:rsidRDefault="0049497A" w:rsidP="00F55047">
      <w:pPr>
        <w:tabs>
          <w:tab w:val="left" w:pos="2460"/>
        </w:tabs>
        <w:rPr>
          <w:rFonts w:cstheme="minorHAnsi"/>
        </w:rPr>
      </w:pPr>
      <w:r w:rsidRPr="00F55047">
        <w:rPr>
          <w:rFonts w:cstheme="minorHAnsi"/>
        </w:rPr>
        <w:t>PLEASE NOTE:</w:t>
      </w:r>
    </w:p>
    <w:p w14:paraId="3DF86424" w14:textId="22F4B054" w:rsidR="00D87C29" w:rsidRDefault="00D87C29" w:rsidP="00F55047">
      <w:pPr>
        <w:pStyle w:val="ListParagraph"/>
        <w:numPr>
          <w:ilvl w:val="0"/>
          <w:numId w:val="6"/>
        </w:numPr>
        <w:tabs>
          <w:tab w:val="left" w:pos="2460"/>
        </w:tabs>
        <w:rPr>
          <w:rFonts w:cstheme="minorHAnsi"/>
        </w:rPr>
      </w:pPr>
      <w:r w:rsidRPr="00F55047">
        <w:rPr>
          <w:rFonts w:cstheme="minorHAnsi"/>
        </w:rPr>
        <w:t>E</w:t>
      </w:r>
      <w:r w:rsidRPr="00F55047">
        <w:rPr>
          <w:rFonts w:asciiTheme="minorHAnsi" w:hAnsiTheme="minorHAnsi" w:cstheme="minorHAnsi"/>
        </w:rPr>
        <w:t>nhanced COVID distancing guidelines</w:t>
      </w:r>
      <w:r w:rsidRPr="00F55047">
        <w:rPr>
          <w:rFonts w:cstheme="minorHAnsi"/>
        </w:rPr>
        <w:t xml:space="preserve"> and special cleanliness and food / beverage protocols are now in place </w:t>
      </w:r>
      <w:r w:rsidRPr="00F55047">
        <w:rPr>
          <w:rFonts w:asciiTheme="minorHAnsi" w:hAnsiTheme="minorHAnsi" w:cstheme="minorHAnsi"/>
        </w:rPr>
        <w:t>for all meetings</w:t>
      </w:r>
      <w:r w:rsidR="003D052C">
        <w:rPr>
          <w:rFonts w:asciiTheme="minorHAnsi" w:hAnsiTheme="minorHAnsi" w:cstheme="minorHAnsi"/>
        </w:rPr>
        <w:t xml:space="preserve"> and events</w:t>
      </w:r>
      <w:r>
        <w:rPr>
          <w:rFonts w:asciiTheme="minorHAnsi" w:hAnsiTheme="minorHAnsi" w:cstheme="minorHAnsi"/>
        </w:rPr>
        <w:t>!</w:t>
      </w:r>
      <w:r w:rsidRPr="00F55047">
        <w:rPr>
          <w:rFonts w:cstheme="minorHAnsi"/>
        </w:rPr>
        <w:t xml:space="preserve"> </w:t>
      </w:r>
    </w:p>
    <w:p w14:paraId="591BD6ED" w14:textId="0E68085E" w:rsidR="00F55047" w:rsidRPr="003D052C" w:rsidRDefault="0049497A" w:rsidP="00D87C29">
      <w:pPr>
        <w:pStyle w:val="ListParagraph"/>
        <w:numPr>
          <w:ilvl w:val="0"/>
          <w:numId w:val="6"/>
        </w:numPr>
        <w:tabs>
          <w:tab w:val="left" w:pos="2460"/>
        </w:tabs>
        <w:rPr>
          <w:rFonts w:cstheme="minorHAnsi"/>
          <w:b/>
          <w:bCs/>
        </w:rPr>
      </w:pPr>
      <w:r w:rsidRPr="003D052C">
        <w:rPr>
          <w:rFonts w:cstheme="minorHAnsi"/>
          <w:b/>
          <w:bCs/>
        </w:rPr>
        <w:t>Event space pricing varies based on dates</w:t>
      </w:r>
      <w:r w:rsidR="00FA7976" w:rsidRPr="003D052C">
        <w:rPr>
          <w:rFonts w:cstheme="minorHAnsi"/>
          <w:b/>
          <w:bCs/>
        </w:rPr>
        <w:t>, times,</w:t>
      </w:r>
      <w:r w:rsidRPr="003D052C">
        <w:rPr>
          <w:rFonts w:cstheme="minorHAnsi"/>
          <w:b/>
          <w:bCs/>
        </w:rPr>
        <w:t xml:space="preserve"> and spaces needed but we are now offering a special CSU </w:t>
      </w:r>
      <w:r w:rsidR="003D052C" w:rsidRPr="003D052C">
        <w:rPr>
          <w:rFonts w:cstheme="minorHAnsi"/>
          <w:b/>
          <w:bCs/>
        </w:rPr>
        <w:t xml:space="preserve">Employee </w:t>
      </w:r>
      <w:r w:rsidRPr="003D052C">
        <w:rPr>
          <w:rFonts w:cstheme="minorHAnsi"/>
          <w:b/>
          <w:bCs/>
        </w:rPr>
        <w:t xml:space="preserve">discount on all </w:t>
      </w:r>
      <w:r w:rsidR="003D052C">
        <w:rPr>
          <w:rFonts w:cstheme="minorHAnsi"/>
          <w:b/>
          <w:bCs/>
        </w:rPr>
        <w:t xml:space="preserve">personal </w:t>
      </w:r>
      <w:r w:rsidRPr="003D052C">
        <w:rPr>
          <w:rFonts w:cstheme="minorHAnsi"/>
          <w:b/>
          <w:bCs/>
        </w:rPr>
        <w:t>event space bookings, please inquire for your specific needs</w:t>
      </w:r>
      <w:r w:rsidR="00D87C29" w:rsidRPr="003D052C">
        <w:rPr>
          <w:rFonts w:cstheme="minorHAnsi"/>
          <w:b/>
          <w:bCs/>
        </w:rPr>
        <w:t>.</w:t>
      </w:r>
      <w:r w:rsidRPr="003D052C">
        <w:rPr>
          <w:rFonts w:cstheme="minorHAnsi"/>
          <w:b/>
          <w:bCs/>
        </w:rPr>
        <w:t xml:space="preserve">  </w:t>
      </w:r>
      <w:r w:rsidR="00F55047" w:rsidRPr="003D052C">
        <w:rPr>
          <w:b/>
          <w:bCs/>
          <w:noProof/>
        </w:rPr>
        <w:t xml:space="preserve">                                                              </w:t>
      </w:r>
    </w:p>
    <w:p w14:paraId="7151127D" w14:textId="39E12E18" w:rsidR="00F55047" w:rsidRPr="00F55047" w:rsidRDefault="00F55047" w:rsidP="00F55047">
      <w:pPr>
        <w:pStyle w:val="ListParagraph"/>
        <w:numPr>
          <w:ilvl w:val="0"/>
          <w:numId w:val="6"/>
        </w:numPr>
        <w:tabs>
          <w:tab w:val="left" w:pos="2460"/>
        </w:tabs>
        <w:rPr>
          <w:rFonts w:eastAsia="Times New Roman"/>
        </w:rPr>
      </w:pPr>
      <w:r w:rsidRPr="00F55047">
        <w:rPr>
          <w:rFonts w:cstheme="minorHAnsi"/>
        </w:rPr>
        <w:t xml:space="preserve">Max capacities for spaces listed are based on </w:t>
      </w:r>
      <w:r w:rsidRPr="00F55047">
        <w:rPr>
          <w:rFonts w:eastAsia="Times New Roman"/>
        </w:rPr>
        <w:t xml:space="preserve">legal </w:t>
      </w:r>
      <w:r w:rsidR="00D87C29">
        <w:rPr>
          <w:rFonts w:eastAsia="Times New Roman"/>
        </w:rPr>
        <w:t xml:space="preserve">capacities </w:t>
      </w:r>
      <w:r w:rsidRPr="00F55047">
        <w:rPr>
          <w:rFonts w:eastAsia="Times New Roman"/>
        </w:rPr>
        <w:t xml:space="preserve">and county levels for social distancing </w:t>
      </w:r>
      <w:r w:rsidR="003D052C" w:rsidRPr="00F55047">
        <w:rPr>
          <w:rFonts w:eastAsia="Times New Roman"/>
        </w:rPr>
        <w:t>capacities</w:t>
      </w:r>
      <w:r w:rsidR="00402655">
        <w:rPr>
          <w:rFonts w:eastAsia="Times New Roman"/>
        </w:rPr>
        <w:t>;</w:t>
      </w:r>
      <w:r w:rsidR="00D87C29">
        <w:rPr>
          <w:rFonts w:eastAsia="Times New Roman"/>
        </w:rPr>
        <w:t xml:space="preserve"> ie: </w:t>
      </w:r>
      <w:r w:rsidRPr="00F55047">
        <w:rPr>
          <w:rFonts w:eastAsia="Times New Roman"/>
        </w:rPr>
        <w:t>our normal capacities at 50%</w:t>
      </w:r>
      <w:r w:rsidR="00D87C29">
        <w:rPr>
          <w:rFonts w:eastAsia="Times New Roman"/>
        </w:rPr>
        <w:t>,</w:t>
      </w:r>
      <w:r w:rsidRPr="00F55047">
        <w:rPr>
          <w:rFonts w:eastAsia="Times New Roman"/>
        </w:rPr>
        <w:t xml:space="preserve"> with a max of 175 total</w:t>
      </w:r>
      <w:r w:rsidR="00D522AA">
        <w:rPr>
          <w:rFonts w:eastAsia="Times New Roman"/>
        </w:rPr>
        <w:t xml:space="preserve"> guests</w:t>
      </w:r>
      <w:r w:rsidR="00D87C29">
        <w:rPr>
          <w:rFonts w:eastAsia="Times New Roman"/>
        </w:rPr>
        <w:t>. T</w:t>
      </w:r>
      <w:r w:rsidRPr="00F55047">
        <w:rPr>
          <w:rFonts w:eastAsia="Times New Roman"/>
        </w:rPr>
        <w:t>h</w:t>
      </w:r>
      <w:r w:rsidR="00D87C29">
        <w:rPr>
          <w:rFonts w:eastAsia="Times New Roman"/>
        </w:rPr>
        <w:t>ese numbers</w:t>
      </w:r>
      <w:r w:rsidRPr="00F55047">
        <w:rPr>
          <w:rFonts w:eastAsia="Times New Roman"/>
        </w:rPr>
        <w:t xml:space="preserve"> do not account for special set up requirements; please inquire for your </w:t>
      </w:r>
      <w:r w:rsidR="00D87C29" w:rsidRPr="00F55047">
        <w:rPr>
          <w:rFonts w:eastAsia="Times New Roman"/>
        </w:rPr>
        <w:t>group</w:t>
      </w:r>
      <w:r w:rsidRPr="00F55047">
        <w:rPr>
          <w:rFonts w:eastAsia="Times New Roman"/>
        </w:rPr>
        <w:t xml:space="preserve"> and we can recommend the best space for your needs</w:t>
      </w:r>
      <w:r w:rsidR="00D87C29">
        <w:rPr>
          <w:rFonts w:eastAsia="Times New Roman"/>
        </w:rPr>
        <w:t>.</w:t>
      </w:r>
      <w:r w:rsidRPr="00F55047">
        <w:rPr>
          <w:rFonts w:eastAsia="Times New Roman"/>
        </w:rPr>
        <w:t xml:space="preserve"> </w:t>
      </w:r>
    </w:p>
    <w:sectPr w:rsidR="00F55047" w:rsidRPr="00F55047" w:rsidSect="00F55047">
      <w:headerReference w:type="default" r:id="rId14"/>
      <w:footerReference w:type="default" r:id="rId15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C18DB" w14:textId="77777777" w:rsidR="009941D5" w:rsidRDefault="009941D5" w:rsidP="002648B5">
      <w:pPr>
        <w:spacing w:after="0" w:line="240" w:lineRule="auto"/>
      </w:pPr>
      <w:r>
        <w:separator/>
      </w:r>
    </w:p>
  </w:endnote>
  <w:endnote w:type="continuationSeparator" w:id="0">
    <w:p w14:paraId="03300737" w14:textId="77777777" w:rsidR="009941D5" w:rsidRDefault="009941D5" w:rsidP="0026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gaGarmnd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707DD" w14:textId="5B12D6AF" w:rsidR="002648B5" w:rsidRDefault="002648B5" w:rsidP="002648B5">
    <w:pPr>
      <w:jc w:val="center"/>
      <w:rPr>
        <w:rFonts w:ascii="Tahoma" w:eastAsia="Tahoma" w:hAnsi="Tahoma" w:cs="Tahoma"/>
        <w:color w:val="808080" w:themeColor="background1" w:themeShade="80"/>
        <w:kern w:val="24"/>
        <w:sz w:val="18"/>
        <w:szCs w:val="18"/>
      </w:rPr>
    </w:pPr>
    <w:r w:rsidRPr="00772711">
      <w:rPr>
        <w:rFonts w:ascii="Tahoma" w:eastAsia="Tahoma" w:hAnsi="Tahoma" w:cs="Tahoma"/>
        <w:color w:val="808080" w:themeColor="background1" w:themeShade="80"/>
        <w:kern w:val="24"/>
        <w:sz w:val="18"/>
        <w:szCs w:val="18"/>
      </w:rPr>
      <w:t>111 Chestnut Street</w:t>
    </w:r>
    <w:r>
      <w:rPr>
        <w:rFonts w:ascii="Tahoma" w:eastAsia="Tahoma" w:hAnsi="Tahoma" w:cs="Tahoma"/>
        <w:color w:val="808080" w:themeColor="background1" w:themeShade="80"/>
        <w:kern w:val="24"/>
        <w:sz w:val="18"/>
        <w:szCs w:val="18"/>
      </w:rPr>
      <w:t xml:space="preserve">; </w:t>
    </w:r>
    <w:r w:rsidRPr="00772711">
      <w:rPr>
        <w:rFonts w:ascii="Tahoma" w:eastAsia="Tahoma" w:hAnsi="Tahoma" w:cs="Tahoma"/>
        <w:color w:val="808080" w:themeColor="background1" w:themeShade="80"/>
        <w:kern w:val="24"/>
        <w:sz w:val="18"/>
        <w:szCs w:val="18"/>
      </w:rPr>
      <w:t>Fort Collins, CO 80524</w:t>
    </w:r>
    <w:r>
      <w:rPr>
        <w:rFonts w:ascii="Tahoma" w:eastAsia="Tahoma" w:hAnsi="Tahoma" w:cs="Tahoma"/>
        <w:color w:val="808080" w:themeColor="background1" w:themeShade="80"/>
        <w:kern w:val="24"/>
        <w:sz w:val="18"/>
        <w:szCs w:val="18"/>
      </w:rPr>
      <w:t xml:space="preserve">; </w:t>
    </w:r>
    <w:r w:rsidRPr="00772711">
      <w:rPr>
        <w:rFonts w:ascii="Tahoma" w:eastAsia="Tahoma" w:hAnsi="Tahoma" w:cs="Tahoma"/>
        <w:color w:val="808080" w:themeColor="background1" w:themeShade="80"/>
        <w:kern w:val="24"/>
        <w:sz w:val="18"/>
        <w:szCs w:val="18"/>
      </w:rPr>
      <w:t>(970) 490-2600</w:t>
    </w:r>
    <w:r>
      <w:rPr>
        <w:rFonts w:ascii="Tahoma" w:eastAsia="Tahoma" w:hAnsi="Tahoma" w:cs="Tahoma"/>
        <w:color w:val="808080" w:themeColor="background1" w:themeShade="80"/>
        <w:kern w:val="24"/>
        <w:sz w:val="18"/>
        <w:szCs w:val="18"/>
      </w:rPr>
      <w:t>; T</w:t>
    </w:r>
    <w:r w:rsidRPr="00772711">
      <w:rPr>
        <w:rFonts w:ascii="Tahoma" w:eastAsia="Tahoma" w:hAnsi="Tahoma" w:cs="Tahoma"/>
        <w:color w:val="808080" w:themeColor="background1" w:themeShade="80"/>
        <w:kern w:val="24"/>
        <w:sz w:val="18"/>
        <w:szCs w:val="18"/>
      </w:rPr>
      <w:t>HEELIZABETHCOLORADO.COM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FC6FD" w14:textId="77777777" w:rsidR="009941D5" w:rsidRDefault="009941D5" w:rsidP="002648B5">
      <w:pPr>
        <w:spacing w:after="0" w:line="240" w:lineRule="auto"/>
      </w:pPr>
      <w:r>
        <w:separator/>
      </w:r>
    </w:p>
  </w:footnote>
  <w:footnote w:type="continuationSeparator" w:id="0">
    <w:p w14:paraId="01F24D26" w14:textId="77777777" w:rsidR="009941D5" w:rsidRDefault="009941D5" w:rsidP="0026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438AA" w14:textId="2DED501F" w:rsidR="002648B5" w:rsidRPr="00772711" w:rsidRDefault="002648B5" w:rsidP="002648B5">
    <w:pPr>
      <w:jc w:val="center"/>
      <w:rPr>
        <w:color w:val="808080" w:themeColor="background1" w:themeShade="80"/>
        <w:sz w:val="24"/>
        <w:szCs w:val="24"/>
      </w:rPr>
    </w:pPr>
    <w:r w:rsidRPr="00772711">
      <w:rPr>
        <w:rFonts w:ascii="Tahoma" w:eastAsia="Tahoma" w:hAnsi="Tahoma" w:cs="Tahoma"/>
        <w:color w:val="808080" w:themeColor="background1" w:themeShade="80"/>
        <w:kern w:val="24"/>
        <w:sz w:val="18"/>
        <w:szCs w:val="18"/>
      </w:rPr>
      <w:t>111 Chestnut Street</w:t>
    </w:r>
    <w:r>
      <w:rPr>
        <w:rFonts w:ascii="Tahoma" w:eastAsia="Tahoma" w:hAnsi="Tahoma" w:cs="Tahoma"/>
        <w:color w:val="808080" w:themeColor="background1" w:themeShade="80"/>
        <w:kern w:val="24"/>
        <w:sz w:val="18"/>
        <w:szCs w:val="18"/>
      </w:rPr>
      <w:t xml:space="preserve">; </w:t>
    </w:r>
    <w:r w:rsidRPr="00772711">
      <w:rPr>
        <w:rFonts w:ascii="Tahoma" w:eastAsia="Tahoma" w:hAnsi="Tahoma" w:cs="Tahoma"/>
        <w:color w:val="808080" w:themeColor="background1" w:themeShade="80"/>
        <w:kern w:val="24"/>
        <w:sz w:val="18"/>
        <w:szCs w:val="18"/>
      </w:rPr>
      <w:t>Fort Collins, CO 80524</w:t>
    </w:r>
    <w:r>
      <w:rPr>
        <w:rFonts w:ascii="Tahoma" w:eastAsia="Tahoma" w:hAnsi="Tahoma" w:cs="Tahoma"/>
        <w:color w:val="808080" w:themeColor="background1" w:themeShade="80"/>
        <w:kern w:val="24"/>
        <w:sz w:val="18"/>
        <w:szCs w:val="18"/>
      </w:rPr>
      <w:t xml:space="preserve">; </w:t>
    </w:r>
    <w:r w:rsidRPr="00772711">
      <w:rPr>
        <w:rFonts w:ascii="Tahoma" w:eastAsia="Tahoma" w:hAnsi="Tahoma" w:cs="Tahoma"/>
        <w:color w:val="808080" w:themeColor="background1" w:themeShade="80"/>
        <w:kern w:val="24"/>
        <w:sz w:val="18"/>
        <w:szCs w:val="18"/>
      </w:rPr>
      <w:t>(970) 490-2600</w:t>
    </w:r>
    <w:r>
      <w:rPr>
        <w:rFonts w:ascii="Tahoma" w:eastAsia="Tahoma" w:hAnsi="Tahoma" w:cs="Tahoma"/>
        <w:color w:val="808080" w:themeColor="background1" w:themeShade="80"/>
        <w:kern w:val="24"/>
        <w:sz w:val="18"/>
        <w:szCs w:val="18"/>
      </w:rPr>
      <w:t>; T</w:t>
    </w:r>
    <w:r w:rsidRPr="00772711">
      <w:rPr>
        <w:rFonts w:ascii="Tahoma" w:eastAsia="Tahoma" w:hAnsi="Tahoma" w:cs="Tahoma"/>
        <w:color w:val="808080" w:themeColor="background1" w:themeShade="80"/>
        <w:kern w:val="24"/>
        <w:sz w:val="18"/>
        <w:szCs w:val="18"/>
      </w:rPr>
      <w:t>HEELIZABETHCOLORADO.COM</w:t>
    </w:r>
  </w:p>
  <w:p w14:paraId="164B2F9B" w14:textId="3D5A68D2" w:rsidR="002648B5" w:rsidRDefault="002648B5">
    <w:pPr>
      <w:pStyle w:val="Header"/>
    </w:pPr>
  </w:p>
  <w:p w14:paraId="5894D6BF" w14:textId="6208A148" w:rsidR="002648B5" w:rsidRDefault="00264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059E0"/>
    <w:multiLevelType w:val="hybridMultilevel"/>
    <w:tmpl w:val="838A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4DEA"/>
    <w:multiLevelType w:val="hybridMultilevel"/>
    <w:tmpl w:val="9948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A3C1D"/>
    <w:multiLevelType w:val="hybridMultilevel"/>
    <w:tmpl w:val="7E74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678A2"/>
    <w:multiLevelType w:val="hybridMultilevel"/>
    <w:tmpl w:val="3AA65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8B5"/>
    <w:rsid w:val="00066267"/>
    <w:rsid w:val="001C69D8"/>
    <w:rsid w:val="0020589D"/>
    <w:rsid w:val="002648B5"/>
    <w:rsid w:val="00323304"/>
    <w:rsid w:val="00326957"/>
    <w:rsid w:val="003D052C"/>
    <w:rsid w:val="00402655"/>
    <w:rsid w:val="0049497A"/>
    <w:rsid w:val="00497092"/>
    <w:rsid w:val="007B3521"/>
    <w:rsid w:val="00915DF1"/>
    <w:rsid w:val="00985D48"/>
    <w:rsid w:val="009941D5"/>
    <w:rsid w:val="00D522AA"/>
    <w:rsid w:val="00D87C29"/>
    <w:rsid w:val="00DA253B"/>
    <w:rsid w:val="00F55047"/>
    <w:rsid w:val="00FA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2A13A7"/>
  <w15:chartTrackingRefBased/>
  <w15:docId w15:val="{72295FA2-C6B3-40B3-B4B2-46709153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8B5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6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8B5"/>
  </w:style>
  <w:style w:type="paragraph" w:styleId="Footer">
    <w:name w:val="footer"/>
    <w:basedOn w:val="Normal"/>
    <w:link w:val="FooterChar"/>
    <w:uiPriority w:val="99"/>
    <w:unhideWhenUsed/>
    <w:rsid w:val="002648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8B5"/>
  </w:style>
  <w:style w:type="character" w:styleId="Hyperlink">
    <w:name w:val="Hyperlink"/>
    <w:basedOn w:val="DefaultParagraphFont"/>
    <w:uiPriority w:val="99"/>
    <w:unhideWhenUsed/>
    <w:rsid w:val="002648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elizabethcolorado.com/" TargetMode="External"/><Relationship Id="rId13" Type="http://schemas.openxmlformats.org/officeDocument/2006/relationships/hyperlink" Target="mailto:sales@theelizabethcolorad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am01.safelinks.protection.outlook.com/?url=http%3A%2F%2Fwww.marriott.com%2Fmeeting-event-hotels%2Fgroup-corporate-travel%2FgroupCorp.mi%3FresLinkData%3DColorado%2520State%2520University%255Ec49%2560ftcak%2560%26app%3Dresvlink%26stop_mobi%3Dyes&amp;data=02%7C01%7CAlexis.Coppello%40colostate.edu%7C104f0aa194f54f27103f08d7ab45e4a2%7Cafb58802ff7a4bb1ab21367ff2ecfc8b%7C0%7C0%7C637166188999182962&amp;sdata=NU0l0hzVD6KRJ9EYRlXtqLPi0YZfiG%2BK9kK%2Fc3YD6ZA%3D&amp;reserved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Andrejic</dc:creator>
  <cp:keywords/>
  <dc:description/>
  <cp:lastModifiedBy>Audrey Hardy-Lenhart</cp:lastModifiedBy>
  <cp:revision>9</cp:revision>
  <cp:lastPrinted>2020-08-31T20:18:00Z</cp:lastPrinted>
  <dcterms:created xsi:type="dcterms:W3CDTF">2020-10-13T20:00:00Z</dcterms:created>
  <dcterms:modified xsi:type="dcterms:W3CDTF">2020-10-13T20:19:00Z</dcterms:modified>
</cp:coreProperties>
</file>